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74" w:rsidRDefault="00E51674" w:rsidP="00831FE0">
      <w:pPr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="00C14FC4">
        <w:rPr>
          <w:rFonts w:ascii="Times New Roman" w:hAnsi="Times New Roman"/>
          <w:sz w:val="28"/>
          <w:szCs w:val="28"/>
          <w:lang w:val="uk-UA"/>
        </w:rPr>
        <w:t>Додаток 4</w:t>
      </w:r>
    </w:p>
    <w:p w:rsidR="006A101A" w:rsidRDefault="00831FE0" w:rsidP="00831FE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E51674">
        <w:rPr>
          <w:rFonts w:ascii="Times New Roman" w:hAnsi="Times New Roman"/>
          <w:sz w:val="28"/>
          <w:szCs w:val="28"/>
          <w:lang w:val="uk-UA"/>
        </w:rPr>
        <w:t xml:space="preserve">до розпорядження Срібнянського </w:t>
      </w:r>
    </w:p>
    <w:p w:rsidR="00E51674" w:rsidRDefault="006A101A" w:rsidP="00831FE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FA365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E51674">
        <w:rPr>
          <w:rFonts w:ascii="Times New Roman" w:hAnsi="Times New Roman"/>
          <w:sz w:val="28"/>
          <w:szCs w:val="28"/>
          <w:lang w:val="uk-UA"/>
        </w:rPr>
        <w:t>селищного голови</w:t>
      </w:r>
    </w:p>
    <w:p w:rsidR="00E51674" w:rsidRDefault="00FA365A" w:rsidP="00831FE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24</w:t>
      </w:r>
      <w:r w:rsidR="006F1CED">
        <w:rPr>
          <w:rFonts w:ascii="Times New Roman" w:hAnsi="Times New Roman"/>
          <w:sz w:val="28"/>
          <w:szCs w:val="28"/>
          <w:lang w:val="uk-UA"/>
        </w:rPr>
        <w:t xml:space="preserve"> січ</w:t>
      </w:r>
      <w:r w:rsidR="006A101A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="00E51674">
        <w:rPr>
          <w:rFonts w:ascii="Times New Roman" w:hAnsi="Times New Roman"/>
          <w:sz w:val="28"/>
          <w:szCs w:val="28"/>
          <w:lang w:val="uk-UA"/>
        </w:rPr>
        <w:t>202</w:t>
      </w:r>
      <w:r w:rsidR="009A38B0">
        <w:rPr>
          <w:rFonts w:ascii="Times New Roman" w:hAnsi="Times New Roman"/>
          <w:sz w:val="28"/>
          <w:szCs w:val="28"/>
          <w:lang w:val="uk-UA"/>
        </w:rPr>
        <w:t>5</w:t>
      </w:r>
      <w:r w:rsidR="00E51674">
        <w:rPr>
          <w:rFonts w:ascii="Times New Roman" w:hAnsi="Times New Roman"/>
          <w:sz w:val="28"/>
          <w:szCs w:val="28"/>
          <w:lang w:val="uk-UA"/>
        </w:rPr>
        <w:t xml:space="preserve"> р. №</w:t>
      </w:r>
      <w:r>
        <w:rPr>
          <w:rFonts w:ascii="Times New Roman" w:hAnsi="Times New Roman"/>
          <w:sz w:val="28"/>
          <w:szCs w:val="28"/>
          <w:lang w:val="uk-UA"/>
        </w:rPr>
        <w:t>18</w:t>
      </w:r>
    </w:p>
    <w:p w:rsidR="00E51674" w:rsidRPr="00B63617" w:rsidRDefault="00E51674" w:rsidP="00831FE0">
      <w:pPr>
        <w:ind w:left="7080" w:firstLine="708"/>
        <w:jc w:val="right"/>
        <w:rPr>
          <w:sz w:val="28"/>
          <w:szCs w:val="28"/>
          <w:lang w:val="uk-UA"/>
        </w:rPr>
      </w:pPr>
    </w:p>
    <w:p w:rsidR="00E51674" w:rsidRPr="003C56DF" w:rsidRDefault="00E51674" w:rsidP="00E516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Pr="003C56DF">
        <w:rPr>
          <w:rFonts w:ascii="Times New Roman" w:hAnsi="Times New Roman"/>
          <w:sz w:val="28"/>
          <w:szCs w:val="28"/>
        </w:rPr>
        <w:t>РІШЕННЯ</w:t>
      </w:r>
    </w:p>
    <w:p w:rsidR="00E51674" w:rsidRPr="003C56DF" w:rsidRDefault="00E51674" w:rsidP="00E516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r w:rsidRPr="003C56D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______________</w:t>
      </w:r>
      <w:r w:rsidRPr="003C56DF">
        <w:rPr>
          <w:rFonts w:ascii="Times New Roman" w:hAnsi="Times New Roman"/>
          <w:sz w:val="28"/>
          <w:szCs w:val="28"/>
        </w:rPr>
        <w:t xml:space="preserve">сесія </w:t>
      </w:r>
      <w:r w:rsidRPr="003C56DF">
        <w:rPr>
          <w:rFonts w:ascii="Times New Roman" w:hAnsi="Times New Roman"/>
          <w:sz w:val="28"/>
          <w:szCs w:val="28"/>
          <w:lang w:val="uk-UA"/>
        </w:rPr>
        <w:t>восьмого</w:t>
      </w:r>
      <w:r w:rsidRPr="003C56DF">
        <w:rPr>
          <w:rFonts w:ascii="Times New Roman" w:hAnsi="Times New Roman"/>
          <w:sz w:val="28"/>
          <w:szCs w:val="28"/>
        </w:rPr>
        <w:t xml:space="preserve"> скликання)</w:t>
      </w:r>
    </w:p>
    <w:p w:rsidR="00E51674" w:rsidRPr="003C56DF" w:rsidRDefault="00E51674" w:rsidP="00E51674">
      <w:pPr>
        <w:jc w:val="both"/>
        <w:rPr>
          <w:rFonts w:ascii="Times New Roman" w:hAnsi="Times New Roman"/>
          <w:sz w:val="28"/>
          <w:szCs w:val="28"/>
        </w:rPr>
      </w:pPr>
    </w:p>
    <w:p w:rsidR="00E51674" w:rsidRPr="00645686" w:rsidRDefault="00E51674" w:rsidP="00831FE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лип</w:t>
      </w:r>
      <w:r w:rsidRPr="003C56DF">
        <w:rPr>
          <w:rFonts w:ascii="Times New Roman" w:hAnsi="Times New Roman"/>
          <w:sz w:val="28"/>
          <w:szCs w:val="28"/>
          <w:lang w:val="uk-UA"/>
        </w:rPr>
        <w:t>ня</w:t>
      </w:r>
      <w:r w:rsidRPr="00645686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45686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831FE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селище </w:t>
      </w:r>
      <w:r w:rsidRPr="00645686">
        <w:rPr>
          <w:rFonts w:ascii="Times New Roman" w:hAnsi="Times New Roman"/>
          <w:sz w:val="28"/>
          <w:szCs w:val="28"/>
          <w:lang w:val="uk-UA"/>
        </w:rPr>
        <w:t>Срібне</w:t>
      </w:r>
    </w:p>
    <w:p w:rsidR="00C97BEB" w:rsidRDefault="00C97BEB" w:rsidP="00FC09D2">
      <w:pPr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C97BEB" w:rsidRDefault="00C97BEB" w:rsidP="00FC09D2">
      <w:pPr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FC09D2" w:rsidRDefault="00FC09D2" w:rsidP="00FC09D2">
      <w:pPr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42B12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uk-UA"/>
        </w:rPr>
        <w:t>ліквідацію</w:t>
      </w:r>
      <w:r w:rsidRPr="00DA36D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545C8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uk-UA"/>
        </w:rPr>
        <w:t>Іванків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uk-UA"/>
        </w:rPr>
        <w:t>ської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uk-UA"/>
        </w:rPr>
        <w:t xml:space="preserve"> загальноосвітньої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FC09D2" w:rsidRDefault="00FC09D2" w:rsidP="00FC09D2">
      <w:pPr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школи І-ІІ ступенів Срібнянської селищної ради</w:t>
      </w:r>
    </w:p>
    <w:p w:rsidR="00FC09D2" w:rsidRPr="00542B12" w:rsidRDefault="00FC09D2" w:rsidP="00FC09D2">
      <w:pPr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Чернігівської області</w:t>
      </w:r>
    </w:p>
    <w:p w:rsidR="00FC09D2" w:rsidRPr="00D344DF" w:rsidRDefault="00FC09D2" w:rsidP="00FC09D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C09D2" w:rsidRDefault="00FC09D2" w:rsidP="00831FE0">
      <w:pPr>
        <w:tabs>
          <w:tab w:val="left" w:pos="567"/>
        </w:tabs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В</w:t>
      </w:r>
      <w:r w:rsidRPr="00681E55">
        <w:rPr>
          <w:rFonts w:ascii="Times New Roman" w:eastAsia="Times New Roman" w:hAnsi="Times New Roman"/>
          <w:sz w:val="28"/>
          <w:szCs w:val="28"/>
          <w:lang w:val="uk-UA" w:eastAsia="uk-UA"/>
        </w:rPr>
        <w:t>ідповідно до статті 143 Констит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уції України, </w:t>
      </w:r>
      <w:r w:rsidRPr="00681E55">
        <w:rPr>
          <w:rFonts w:ascii="Times New Roman" w:eastAsia="Times New Roman" w:hAnsi="Times New Roman"/>
          <w:sz w:val="28"/>
          <w:szCs w:val="28"/>
          <w:lang w:val="uk-UA" w:eastAsia="uk-UA"/>
        </w:rPr>
        <w:t>статті 25 та пункту 3 статті 66 Закону Україн</w:t>
      </w:r>
      <w:r w:rsidR="00801ABB">
        <w:rPr>
          <w:rFonts w:ascii="Times New Roman" w:eastAsia="Times New Roman" w:hAnsi="Times New Roman"/>
          <w:sz w:val="28"/>
          <w:szCs w:val="28"/>
          <w:lang w:val="uk-UA" w:eastAsia="uk-UA"/>
        </w:rPr>
        <w:t>и «Про освіту», статей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8, 32</w:t>
      </w:r>
      <w:r w:rsidRPr="00681E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Закону України «Про п</w:t>
      </w:r>
      <w:r w:rsidR="00831FE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овну загальну середню освіту», </w:t>
      </w:r>
      <w:r w:rsidRPr="00681E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статті 59 Господарського кодексу України, статей 104, 110, 111 Цивільного Кодексу України,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керуючись статтями 25,</w:t>
      </w:r>
      <w:r w:rsidRPr="00CC24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59, 60 </w:t>
      </w:r>
      <w:r w:rsidR="00831FE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Закону України </w:t>
      </w:r>
      <w:r w:rsidRPr="00542B1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місцеве самоврядування в Україні»</w:t>
      </w:r>
      <w:r w:rsidRPr="00CC24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985735">
        <w:rPr>
          <w:rFonts w:ascii="Times New Roman" w:hAnsi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985735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</w:t>
      </w:r>
      <w:r w:rsidR="00831FE0">
        <w:rPr>
          <w:rFonts w:ascii="Times New Roman" w:hAnsi="Times New Roman"/>
          <w:sz w:val="28"/>
          <w:szCs w:val="28"/>
          <w:lang w:val="uk-UA"/>
        </w:rPr>
        <w:t>їни від 14.01.2015 №</w:t>
      </w:r>
      <w:r>
        <w:rPr>
          <w:rFonts w:ascii="Times New Roman" w:hAnsi="Times New Roman"/>
          <w:sz w:val="28"/>
          <w:szCs w:val="28"/>
          <w:lang w:val="uk-UA"/>
        </w:rPr>
        <w:t>6 «</w:t>
      </w:r>
      <w:r w:rsidRPr="00985735">
        <w:rPr>
          <w:rFonts w:ascii="Times New Roman" w:hAnsi="Times New Roman"/>
          <w:sz w:val="28"/>
          <w:szCs w:val="28"/>
          <w:lang w:val="uk-UA"/>
        </w:rPr>
        <w:t>Деякі питання надання освітньої субвенції з державного бюджету місцевим бюджетам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857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5735">
        <w:rPr>
          <w:rFonts w:ascii="Times New Roman" w:hAnsi="Times New Roman"/>
          <w:bCs/>
          <w:sz w:val="28"/>
          <w:szCs w:val="28"/>
          <w:lang w:val="uk-UA" w:eastAsia="uk-UA"/>
        </w:rPr>
        <w:t xml:space="preserve">(в редакції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п</w:t>
      </w:r>
      <w:r w:rsidRPr="00985735">
        <w:rPr>
          <w:rFonts w:ascii="Times New Roman" w:hAnsi="Times New Roman"/>
          <w:bCs/>
          <w:sz w:val="28"/>
          <w:szCs w:val="28"/>
          <w:lang w:val="uk-UA" w:eastAsia="uk-UA"/>
        </w:rPr>
        <w:t>останови Кабінету Міністрів України</w:t>
      </w:r>
      <w:r w:rsidRPr="00985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hyperlink r:id="rId7" w:anchor="n25" w:tgtFrame="_blank" w:history="1">
        <w:r>
          <w:rPr>
            <w:rFonts w:ascii="Times New Roman" w:hAnsi="Times New Roman"/>
            <w:bCs/>
            <w:color w:val="000000" w:themeColor="text1"/>
            <w:sz w:val="28"/>
            <w:szCs w:val="28"/>
            <w:lang w:val="uk-UA" w:eastAsia="uk-UA"/>
          </w:rPr>
          <w:t xml:space="preserve">від 05.03.2024 </w:t>
        </w:r>
        <w:r w:rsidR="00831FE0">
          <w:rPr>
            <w:rFonts w:ascii="Times New Roman" w:hAnsi="Times New Roman"/>
            <w:bCs/>
            <w:color w:val="000000" w:themeColor="text1"/>
            <w:sz w:val="28"/>
            <w:szCs w:val="28"/>
            <w:lang w:val="uk-UA" w:eastAsia="uk-UA"/>
          </w:rPr>
          <w:t>№</w:t>
        </w:r>
        <w:r w:rsidRPr="00985735">
          <w:rPr>
            <w:rFonts w:ascii="Times New Roman" w:hAnsi="Times New Roman"/>
            <w:bCs/>
            <w:color w:val="000000" w:themeColor="text1"/>
            <w:sz w:val="28"/>
            <w:szCs w:val="28"/>
            <w:lang w:val="uk-UA" w:eastAsia="uk-UA"/>
          </w:rPr>
          <w:t>245</w:t>
        </w:r>
      </w:hyperlink>
      <w:r w:rsidRPr="00985735"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  <w:t>)</w:t>
      </w:r>
      <w:r w:rsidRPr="0098573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681E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метою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забезпечення рівного доступу здобувачів освіти і створення належних умов для здобуття ними якісної освіти, економічної ефективності функціонування закладів освіти, приведення освітньої мережі</w:t>
      </w:r>
      <w:r w:rsidR="0007654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до вимог чинного законодавства та у зв’язку із відсутністю</w:t>
      </w:r>
      <w:r w:rsidR="000F7B9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контингентів здобувачів освіти у закладі,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C24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селищна рада </w:t>
      </w:r>
      <w:r w:rsidRPr="00CC24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</w:t>
      </w:r>
      <w:r w:rsidRPr="00CC248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:</w:t>
      </w:r>
    </w:p>
    <w:p w:rsidR="00FC09D2" w:rsidRPr="00CC248C" w:rsidRDefault="00FC09D2" w:rsidP="00FC09D2">
      <w:pPr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FC09D2" w:rsidRDefault="00FC09D2" w:rsidP="00FC09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C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Припинити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діяльність </w:t>
      </w:r>
      <w:r w:rsidR="0054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юридичної особи – </w:t>
      </w:r>
      <w:proofErr w:type="spellStart"/>
      <w:r w:rsidR="00545C89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загальноосвітньої школи</w:t>
      </w:r>
      <w:r w:rsidR="0010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І-ІІ ступенів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Срібнянс</w:t>
      </w:r>
      <w:r w:rsidRPr="007F13CA">
        <w:rPr>
          <w:rFonts w:ascii="Times New Roman" w:eastAsia="Times New Roman" w:hAnsi="Times New Roman" w:cs="Times New Roman"/>
          <w:sz w:val="28"/>
          <w:szCs w:val="28"/>
        </w:rPr>
        <w:t xml:space="preserve">ької селищної </w:t>
      </w:r>
      <w:r w:rsidRPr="00A019FA">
        <w:rPr>
          <w:rFonts w:ascii="Times New Roman" w:eastAsia="Times New Roman" w:hAnsi="Times New Roman" w:cs="Times New Roman"/>
          <w:sz w:val="28"/>
          <w:szCs w:val="28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Чернігівської області </w:t>
      </w:r>
      <w:r w:rsidRPr="00A019FA">
        <w:rPr>
          <w:rFonts w:ascii="Times New Roman" w:eastAsia="Times New Roman" w:hAnsi="Times New Roman" w:cs="Times New Roman"/>
          <w:sz w:val="28"/>
          <w:szCs w:val="28"/>
        </w:rPr>
        <w:t xml:space="preserve">(код ЄДРПОУ </w:t>
      </w:r>
      <w:r w:rsidR="002C2968">
        <w:rPr>
          <w:rFonts w:ascii="Times New Roman" w:hAnsi="Times New Roman" w:cs="Times New Roman"/>
          <w:color w:val="000000"/>
          <w:sz w:val="28"/>
          <w:szCs w:val="28"/>
        </w:rPr>
        <w:t>32882089</w:t>
      </w:r>
      <w:r w:rsidRPr="00A019F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42B12">
        <w:rPr>
          <w:rFonts w:ascii="Times New Roman" w:eastAsia="Times New Roman" w:hAnsi="Times New Roman" w:cs="Times New Roman"/>
          <w:bCs/>
          <w:sz w:val="28"/>
          <w:szCs w:val="28"/>
        </w:rPr>
        <w:t>, що знаходиться за адресою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CA79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17333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Чернігівська область, Прилуцький район</w:t>
      </w:r>
      <w:r w:rsidR="00801A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(колишній Срібнянський район)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село </w:t>
      </w:r>
      <w:r w:rsidR="00CA79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Іванківці, вулиця Богдана Хмельницького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будинок </w:t>
      </w:r>
      <w:r w:rsidR="00CA79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шляхом ліквідації.</w:t>
      </w:r>
    </w:p>
    <w:p w:rsidR="00801ABB" w:rsidRDefault="00801ABB" w:rsidP="00FC09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FC09D2" w:rsidRDefault="00FC09D2" w:rsidP="00FC09D2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2. </w:t>
      </w:r>
      <w:r w:rsidRPr="0098144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Створити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ліквідаційну </w:t>
      </w:r>
      <w:r w:rsidRPr="0098144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комісію по припиненню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діяльності</w:t>
      </w:r>
      <w:r w:rsidRPr="0098144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шляхом ліквідації </w:t>
      </w:r>
      <w:proofErr w:type="spellStart"/>
      <w:r w:rsidR="00C34A94">
        <w:rPr>
          <w:rFonts w:ascii="Times New Roman" w:eastAsia="Times New Roman" w:hAnsi="Times New Roman"/>
          <w:sz w:val="28"/>
          <w:szCs w:val="28"/>
          <w:lang w:val="uk-UA" w:eastAsia="ru-RU"/>
        </w:rPr>
        <w:t>Іван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загальноосвітньої школи</w:t>
      </w:r>
      <w:r w:rsidR="00C34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І-ІІ ступенів</w:t>
      </w:r>
      <w:r w:rsidRPr="00E021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Срібнянс</w:t>
      </w:r>
      <w:r w:rsidRPr="00E0211D">
        <w:rPr>
          <w:rFonts w:ascii="Times New Roman" w:eastAsia="Times New Roman" w:hAnsi="Times New Roman"/>
          <w:sz w:val="28"/>
          <w:szCs w:val="28"/>
          <w:lang w:val="uk-UA"/>
        </w:rPr>
        <w:t xml:space="preserve">ької селищної ради Чернігівської області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та затвердити її склад згідно з додатком до цього рішення.</w:t>
      </w:r>
    </w:p>
    <w:p w:rsidR="006F06E4" w:rsidRDefault="006F06E4" w:rsidP="00FC09D2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C09D2" w:rsidRDefault="00FC09D2" w:rsidP="00FC09D2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 Визначити місцезнаходження ліквідаційної комісії за адресою: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17</w:t>
      </w:r>
      <w:r w:rsidRPr="006E01D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300,</w:t>
      </w:r>
      <w:r w:rsidRPr="004D405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Чернігівська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область, Прилуцький район, селище</w:t>
      </w:r>
      <w:r w:rsidRPr="004D405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Срібне</w:t>
      </w:r>
      <w:r w:rsidRPr="006E01D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вул</w:t>
      </w:r>
      <w:r w:rsidRPr="004D405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иця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Миру, 54</w:t>
      </w:r>
      <w:r w:rsidRPr="006E01D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6A101A" w:rsidRDefault="006F06E4" w:rsidP="00FC09D2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</w:p>
    <w:p w:rsidR="00831FE0" w:rsidRDefault="00831FE0" w:rsidP="00FC09D2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F06E4" w:rsidRDefault="006F06E4" w:rsidP="006A101A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продовження додатка</w:t>
      </w:r>
      <w:r w:rsidR="008C1FD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4</w:t>
      </w:r>
    </w:p>
    <w:p w:rsidR="006F06E4" w:rsidRPr="006E01D7" w:rsidRDefault="006F06E4" w:rsidP="00FC09D2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09D2" w:rsidRDefault="00FC09D2" w:rsidP="00665F25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4. Надати голові ліквідаційної комісії повноваження </w:t>
      </w:r>
      <w:r w:rsidR="00BB30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щодо управління справами </w:t>
      </w:r>
      <w:proofErr w:type="spellStart"/>
      <w:r w:rsidR="00BB3032">
        <w:rPr>
          <w:rFonts w:ascii="Times New Roman" w:eastAsia="Times New Roman" w:hAnsi="Times New Roman"/>
          <w:sz w:val="28"/>
          <w:szCs w:val="28"/>
          <w:lang w:val="uk-UA" w:eastAsia="uk-UA"/>
        </w:rPr>
        <w:t>Іванкі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загальноосвітньої школи І-ІІ ступенів Срібнянської селищної ради Чернігівської області під час припинення, відповідно до чинного законодавства. </w:t>
      </w:r>
    </w:p>
    <w:p w:rsidR="006F06E4" w:rsidRDefault="006F06E4" w:rsidP="00665F25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C09D2" w:rsidRDefault="00FC09D2" w:rsidP="00FC09D2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5. </w:t>
      </w:r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Встановити строк </w:t>
      </w:r>
      <w:proofErr w:type="spellStart"/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>заявлення</w:t>
      </w:r>
      <w:proofErr w:type="spellEnd"/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кредиторами вимог до </w:t>
      </w:r>
      <w:proofErr w:type="spellStart"/>
      <w:r w:rsidR="00C30A64">
        <w:rPr>
          <w:rFonts w:ascii="Times New Roman" w:eastAsia="Times New Roman" w:hAnsi="Times New Roman"/>
          <w:sz w:val="28"/>
          <w:szCs w:val="28"/>
          <w:lang w:val="uk-UA" w:eastAsia="ru-RU"/>
        </w:rPr>
        <w:t>Іванк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загальноосвітньої школи І-ІІ ступенів Срібнянської </w:t>
      </w:r>
      <w:r w:rsidRPr="00681E55">
        <w:rPr>
          <w:rFonts w:ascii="Times New Roman" w:eastAsia="Times New Roman" w:hAnsi="Times New Roman"/>
          <w:sz w:val="28"/>
          <w:szCs w:val="28"/>
          <w:lang w:val="uk-UA" w:eastAsia="uk-UA"/>
        </w:rPr>
        <w:t>селищної ради Чернігівської області</w:t>
      </w:r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>, що припиняється, протягом двох місяців з дня внесення запису про початок процедури ліквідації юридичної особи до Єдиного державного реєстру юридичних осіб, фізичних осіб-підприємців та громадських формувань.</w:t>
      </w:r>
    </w:p>
    <w:p w:rsidR="00297C0E" w:rsidRPr="00681E55" w:rsidRDefault="00297C0E" w:rsidP="00FC09D2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09D2" w:rsidRDefault="00FC09D2" w:rsidP="00FC09D2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6. Л</w:t>
      </w:r>
      <w:r w:rsidRPr="00542B12">
        <w:rPr>
          <w:rFonts w:ascii="Times New Roman" w:eastAsia="Times New Roman" w:hAnsi="Times New Roman"/>
          <w:sz w:val="28"/>
          <w:szCs w:val="28"/>
          <w:lang w:val="uk-UA" w:eastAsia="uk-UA"/>
        </w:rPr>
        <w:t>іквідаційн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ій</w:t>
      </w:r>
      <w:r w:rsidRPr="00542B1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комісії:</w:t>
      </w:r>
    </w:p>
    <w:p w:rsidR="00297C0E" w:rsidRDefault="00297C0E" w:rsidP="00FC09D2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C09D2" w:rsidRDefault="006A101A" w:rsidP="00FC09D2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6.1. </w:t>
      </w:r>
      <w:r w:rsidR="00FC09D2" w:rsidRPr="00681E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 установленому порядку протягом трьох робочих днів з дати прийняття цього рішення письмово повідомити </w:t>
      </w:r>
      <w:r w:rsidR="00FC09D2"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державного реєстратора про припинення юридичної особи шляхом ліквідації та подати йому необхідні документи для внесення відповідних записів до Єдиного державного реєстру  юридичних осіб, </w:t>
      </w:r>
      <w:r w:rsidR="00FC09D2" w:rsidRPr="00681E55">
        <w:rPr>
          <w:rFonts w:ascii="Times New Roman" w:eastAsia="Times New Roman" w:hAnsi="Times New Roman"/>
          <w:sz w:val="28"/>
          <w:szCs w:val="28"/>
          <w:lang w:val="uk-UA" w:eastAsia="uk-UA"/>
        </w:rPr>
        <w:t>фізичних осіб-підприємців та громадських формувань</w:t>
      </w:r>
      <w:r w:rsidR="00FC09D2"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297C0E" w:rsidRPr="00021D86" w:rsidRDefault="00297C0E" w:rsidP="00FC09D2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C09D2" w:rsidRDefault="00FC09D2" w:rsidP="00FC09D2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6.2. </w:t>
      </w:r>
      <w:r w:rsidR="00FC595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здійснити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інвентаризацію майна, активів, зобов’язань </w:t>
      </w:r>
      <w:proofErr w:type="spellStart"/>
      <w:r w:rsidR="00C30A64">
        <w:rPr>
          <w:rFonts w:ascii="Times New Roman" w:eastAsia="Times New Roman" w:hAnsi="Times New Roman"/>
          <w:sz w:val="28"/>
          <w:szCs w:val="28"/>
          <w:lang w:val="uk-UA" w:eastAsia="uk-UA"/>
        </w:rPr>
        <w:t>Іванків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загальноосвітньої школи І-ІІ ступенів Срібнянської селищної ради Чернігівської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що припиняється;</w:t>
      </w:r>
    </w:p>
    <w:p w:rsidR="00297C0E" w:rsidRDefault="00297C0E" w:rsidP="00FC09D2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C09D2" w:rsidRDefault="00FC09D2" w:rsidP="00297C0E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6.3. </w:t>
      </w:r>
      <w:r w:rsidRPr="00F75DBB">
        <w:rPr>
          <w:rFonts w:ascii="Times New Roman" w:hAnsi="Times New Roman"/>
          <w:sz w:val="28"/>
          <w:szCs w:val="28"/>
          <w:lang w:val="uk-UA" w:eastAsia="uk-UA"/>
        </w:rPr>
        <w:t>з</w:t>
      </w:r>
      <w:r w:rsidRPr="00F75DBB">
        <w:rPr>
          <w:rFonts w:ascii="Times New Roman" w:hAnsi="Times New Roman"/>
          <w:sz w:val="28"/>
          <w:szCs w:val="28"/>
          <w:lang w:val="uk-UA" w:eastAsia="ru-RU"/>
        </w:rPr>
        <w:t xml:space="preserve">абезпечити передачу документів, які підлягають тривалому зберіганню, до архіву </w:t>
      </w:r>
      <w:r w:rsidR="00297C0E">
        <w:rPr>
          <w:rFonts w:ascii="Times New Roman" w:hAnsi="Times New Roman"/>
          <w:sz w:val="28"/>
          <w:szCs w:val="28"/>
          <w:lang w:val="uk-UA" w:eastAsia="ru-RU"/>
        </w:rPr>
        <w:t xml:space="preserve">Прилуцької районної державної адміністрації та </w:t>
      </w:r>
      <w:proofErr w:type="spellStart"/>
      <w:r w:rsidR="00297C0E">
        <w:rPr>
          <w:rFonts w:ascii="Times New Roman" w:hAnsi="Times New Roman"/>
          <w:sz w:val="28"/>
          <w:szCs w:val="28"/>
          <w:lang w:val="uk-UA" w:eastAsia="ru-RU"/>
        </w:rPr>
        <w:t>КУ</w:t>
      </w:r>
      <w:proofErr w:type="spellEnd"/>
      <w:r w:rsidR="00297C0E">
        <w:rPr>
          <w:rFonts w:ascii="Times New Roman" w:hAnsi="Times New Roman"/>
          <w:sz w:val="28"/>
          <w:szCs w:val="28"/>
          <w:lang w:val="uk-UA" w:eastAsia="ru-RU"/>
        </w:rPr>
        <w:t xml:space="preserve"> «Трудовий архів </w:t>
      </w:r>
      <w:r>
        <w:rPr>
          <w:rFonts w:ascii="Times New Roman" w:hAnsi="Times New Roman"/>
          <w:sz w:val="28"/>
          <w:szCs w:val="28"/>
          <w:lang w:val="uk-UA" w:eastAsia="ru-RU"/>
        </w:rPr>
        <w:t>Срібнян</w:t>
      </w:r>
      <w:r w:rsidRPr="00A167E8">
        <w:rPr>
          <w:rFonts w:ascii="Times New Roman" w:hAnsi="Times New Roman"/>
          <w:sz w:val="28"/>
          <w:szCs w:val="28"/>
          <w:lang w:val="uk-UA" w:eastAsia="ru-RU"/>
        </w:rPr>
        <w:t>ської селищної ради</w:t>
      </w:r>
      <w:r w:rsidR="00297C0E"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F75DBB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297C0E" w:rsidRPr="00297C0E" w:rsidRDefault="00297C0E" w:rsidP="00297C0E">
      <w:pPr>
        <w:shd w:val="clear" w:color="auto" w:fill="FFFFFF"/>
        <w:tabs>
          <w:tab w:val="left" w:pos="1134"/>
        </w:tabs>
        <w:ind w:firstLine="567"/>
        <w:jc w:val="both"/>
        <w:rPr>
          <w:lang w:val="uk-UA"/>
        </w:rPr>
      </w:pPr>
    </w:p>
    <w:p w:rsidR="00FC09D2" w:rsidRDefault="006E3766" w:rsidP="00FC09D2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6.4</w:t>
      </w:r>
      <w:r w:rsidR="00FC09D2">
        <w:rPr>
          <w:rFonts w:ascii="Times New Roman" w:hAnsi="Times New Roman"/>
          <w:sz w:val="28"/>
          <w:szCs w:val="28"/>
          <w:lang w:val="uk-UA" w:eastAsia="uk-UA"/>
        </w:rPr>
        <w:t>. провести розрахунки з бюджетом, дебіторами та кредиторами за зобов’язаннями закладу;</w:t>
      </w:r>
    </w:p>
    <w:p w:rsidR="006E3766" w:rsidRDefault="006E3766" w:rsidP="00FC09D2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C09D2" w:rsidRDefault="006E3766" w:rsidP="00FC09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6.5</w:t>
      </w:r>
      <w:r w:rsidR="00FC09D2">
        <w:rPr>
          <w:sz w:val="28"/>
          <w:szCs w:val="28"/>
          <w:lang w:val="uk-UA" w:eastAsia="uk-UA"/>
        </w:rPr>
        <w:t>. після завершення розрахунків із кредиторами  </w:t>
      </w:r>
      <w:r w:rsidR="00FC09D2" w:rsidRPr="00681E55">
        <w:rPr>
          <w:sz w:val="28"/>
          <w:szCs w:val="28"/>
          <w:lang w:val="uk-UA"/>
        </w:rPr>
        <w:t>скласти  ліквідаційний баланс та подати на затвердже</w:t>
      </w:r>
      <w:r w:rsidR="00FC09D2">
        <w:rPr>
          <w:sz w:val="28"/>
          <w:szCs w:val="28"/>
          <w:lang w:val="uk-UA"/>
        </w:rPr>
        <w:t>ння Срібнянській селищній раді;</w:t>
      </w:r>
    </w:p>
    <w:p w:rsidR="006E3766" w:rsidRPr="00F75DBB" w:rsidRDefault="006E3766" w:rsidP="00FC09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FC09D2" w:rsidRDefault="00FC09D2" w:rsidP="00FC09D2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542B12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6E3766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6A101A">
        <w:rPr>
          <w:rFonts w:ascii="Times New Roman" w:eastAsia="Times New Roman" w:hAnsi="Times New Roman"/>
          <w:sz w:val="28"/>
          <w:szCs w:val="28"/>
          <w:lang w:val="uk-UA" w:eastAsia="uk-UA"/>
        </w:rPr>
        <w:t>.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вчиняти інші дії, </w:t>
      </w:r>
      <w:r w:rsidRPr="005118BD">
        <w:rPr>
          <w:rFonts w:ascii="Times New Roman" w:eastAsia="Times New Roman" w:hAnsi="Times New Roman"/>
          <w:sz w:val="28"/>
          <w:szCs w:val="28"/>
          <w:lang w:val="uk-UA" w:eastAsia="ru-RU"/>
        </w:rPr>
        <w:t>направлені на припине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ння (ліквідацію) закладу.</w:t>
      </w:r>
    </w:p>
    <w:p w:rsidR="006E3766" w:rsidRDefault="006E3766" w:rsidP="00FC09D2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09D2" w:rsidRDefault="00FC09D2" w:rsidP="00FC09D2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681E5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Начальнику відділу освіти, сім’ї, молоді та спорту Віталію НИКОНЕНКУ </w:t>
      </w:r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підготувати маршрути та забезпечити підвезення </w:t>
      </w:r>
      <w:r w:rsidR="003830A9">
        <w:rPr>
          <w:rFonts w:ascii="Times New Roman" w:eastAsia="Times New Roman" w:hAnsi="Times New Roman"/>
          <w:sz w:val="28"/>
          <w:szCs w:val="28"/>
          <w:lang w:val="uk-UA" w:eastAsia="ru-RU"/>
        </w:rPr>
        <w:t>дітей шкільного віку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830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які проживають (або перебувають) на території села Іванківці,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Срібнян</w:t>
      </w:r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ського ліцею </w:t>
      </w:r>
      <w:r>
        <w:rPr>
          <w:rFonts w:ascii="Times New Roman" w:hAnsi="Times New Roman"/>
          <w:sz w:val="28"/>
          <w:szCs w:val="28"/>
          <w:lang w:val="uk-UA" w:eastAsia="uk-UA"/>
        </w:rPr>
        <w:t>Срібнян</w:t>
      </w:r>
      <w:r w:rsidRPr="00681E55">
        <w:rPr>
          <w:rFonts w:ascii="Times New Roman" w:hAnsi="Times New Roman"/>
          <w:sz w:val="28"/>
          <w:szCs w:val="28"/>
          <w:lang w:val="uk-UA" w:eastAsia="uk-UA"/>
        </w:rPr>
        <w:t>ської селищної ради Чернігівської області</w:t>
      </w:r>
      <w:r w:rsidR="003830A9">
        <w:rPr>
          <w:rFonts w:ascii="Times New Roman" w:hAnsi="Times New Roman"/>
          <w:sz w:val="28"/>
          <w:szCs w:val="28"/>
          <w:lang w:val="uk-UA" w:eastAsia="uk-UA"/>
        </w:rPr>
        <w:t xml:space="preserve"> та Дігтярів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ської загальноосвітньої школи І-ІІІ ступенів Срібнянської селищної ради Чернігівської області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згідно вибору батьків та учнів</w:t>
      </w:r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30F90" w:rsidRPr="0051479F" w:rsidRDefault="00330F90" w:rsidP="00FC09D2">
      <w:pPr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97DA0" w:rsidRDefault="00797DA0" w:rsidP="00FC09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</w:t>
      </w:r>
      <w:r w:rsidR="008C1FDE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>продовження додатка</w:t>
      </w:r>
      <w:r w:rsidR="008C1FDE">
        <w:rPr>
          <w:color w:val="000000"/>
          <w:sz w:val="28"/>
          <w:szCs w:val="28"/>
          <w:lang w:val="uk-UA"/>
        </w:rPr>
        <w:t xml:space="preserve"> 4</w:t>
      </w:r>
    </w:p>
    <w:p w:rsidR="00797DA0" w:rsidRDefault="00797DA0" w:rsidP="00FC09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FC09D2" w:rsidRDefault="00330F90" w:rsidP="00FC09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8</w:t>
      </w:r>
      <w:r w:rsidR="00FC09D2" w:rsidRPr="00021D86">
        <w:rPr>
          <w:color w:val="000000"/>
          <w:sz w:val="28"/>
          <w:szCs w:val="28"/>
          <w:lang w:val="uk-UA"/>
        </w:rPr>
        <w:t>. </w:t>
      </w:r>
      <w:r w:rsidR="00FC09D2" w:rsidRPr="00021D86">
        <w:rPr>
          <w:color w:val="000000"/>
          <w:sz w:val="28"/>
          <w:szCs w:val="28"/>
        </w:rPr>
        <w:t xml:space="preserve">Контроль за </w:t>
      </w:r>
      <w:proofErr w:type="spellStart"/>
      <w:r w:rsidR="00FC09D2" w:rsidRPr="00021D86">
        <w:rPr>
          <w:color w:val="000000"/>
          <w:sz w:val="28"/>
          <w:szCs w:val="28"/>
        </w:rPr>
        <w:t>виконанням</w:t>
      </w:r>
      <w:proofErr w:type="spellEnd"/>
      <w:r w:rsidR="00FC09D2" w:rsidRPr="00021D86">
        <w:rPr>
          <w:color w:val="000000"/>
          <w:sz w:val="28"/>
          <w:szCs w:val="28"/>
        </w:rPr>
        <w:t xml:space="preserve"> </w:t>
      </w:r>
      <w:proofErr w:type="spellStart"/>
      <w:r w:rsidR="00FC09D2">
        <w:rPr>
          <w:color w:val="000000"/>
          <w:sz w:val="28"/>
          <w:szCs w:val="28"/>
        </w:rPr>
        <w:t>даного</w:t>
      </w:r>
      <w:proofErr w:type="spellEnd"/>
      <w:r w:rsidR="00FC09D2" w:rsidRPr="00021D86">
        <w:rPr>
          <w:color w:val="000000"/>
          <w:sz w:val="28"/>
          <w:szCs w:val="28"/>
        </w:rPr>
        <w:t xml:space="preserve"> </w:t>
      </w:r>
      <w:proofErr w:type="gramStart"/>
      <w:r w:rsidR="00FC09D2" w:rsidRPr="00021D86">
        <w:rPr>
          <w:color w:val="000000"/>
          <w:sz w:val="28"/>
          <w:szCs w:val="28"/>
        </w:rPr>
        <w:t>р</w:t>
      </w:r>
      <w:proofErr w:type="gramEnd"/>
      <w:r w:rsidR="00FC09D2" w:rsidRPr="00021D86">
        <w:rPr>
          <w:color w:val="000000"/>
          <w:sz w:val="28"/>
          <w:szCs w:val="28"/>
        </w:rPr>
        <w:t xml:space="preserve">ішення </w:t>
      </w:r>
      <w:proofErr w:type="spellStart"/>
      <w:r w:rsidR="00FC09D2" w:rsidRPr="00021D86">
        <w:rPr>
          <w:color w:val="000000"/>
          <w:sz w:val="28"/>
          <w:szCs w:val="28"/>
        </w:rPr>
        <w:t>покласти</w:t>
      </w:r>
      <w:proofErr w:type="spellEnd"/>
      <w:r w:rsidR="00FC09D2" w:rsidRPr="00021D8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C09D2" w:rsidRPr="00021D86">
        <w:rPr>
          <w:color w:val="000000"/>
          <w:sz w:val="28"/>
          <w:szCs w:val="28"/>
          <w:lang w:val="uk-UA"/>
        </w:rPr>
        <w:t>покласти</w:t>
      </w:r>
      <w:proofErr w:type="spellEnd"/>
      <w:r w:rsidR="00FC09D2" w:rsidRPr="00021D86">
        <w:rPr>
          <w:color w:val="000000"/>
          <w:sz w:val="28"/>
          <w:szCs w:val="28"/>
          <w:lang w:val="uk-UA"/>
        </w:rPr>
        <w:t xml:space="preserve"> на </w:t>
      </w:r>
      <w:r w:rsidR="00FC09D2" w:rsidRPr="00286B45">
        <w:rPr>
          <w:sz w:val="28"/>
          <w:szCs w:val="28"/>
          <w:lang w:val="uk-UA" w:eastAsia="uk-UA"/>
        </w:rPr>
        <w:t>заступника</w:t>
      </w:r>
      <w:r>
        <w:rPr>
          <w:sz w:val="28"/>
          <w:szCs w:val="28"/>
          <w:lang w:val="uk-UA" w:eastAsia="uk-UA"/>
        </w:rPr>
        <w:t xml:space="preserve"> селищного голови</w:t>
      </w:r>
      <w:r w:rsidR="00FC09D2" w:rsidRPr="00286B45">
        <w:rPr>
          <w:sz w:val="28"/>
          <w:szCs w:val="28"/>
          <w:lang w:val="uk-UA" w:eastAsia="uk-UA"/>
        </w:rPr>
        <w:t xml:space="preserve"> </w:t>
      </w:r>
      <w:r w:rsidR="00FC09D2">
        <w:rPr>
          <w:sz w:val="28"/>
          <w:szCs w:val="28"/>
          <w:lang w:val="uk-UA" w:eastAsia="uk-UA"/>
        </w:rPr>
        <w:t>з гуманітарних питань та соціальної політики Ніну БОНДАРЕНКО</w:t>
      </w:r>
      <w:r w:rsidR="00FC09D2" w:rsidRPr="00286B45">
        <w:rPr>
          <w:sz w:val="28"/>
          <w:szCs w:val="28"/>
          <w:lang w:val="uk-UA" w:eastAsia="uk-UA"/>
        </w:rPr>
        <w:t>.</w:t>
      </w:r>
    </w:p>
    <w:p w:rsidR="00FC09D2" w:rsidRPr="006A101A" w:rsidRDefault="00FC09D2" w:rsidP="006A101A">
      <w:pPr>
        <w:shd w:val="clear" w:color="auto" w:fill="FFFFFF"/>
        <w:spacing w:after="4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21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C09D2" w:rsidRDefault="00FC09D2" w:rsidP="00FC09D2">
      <w:pPr>
        <w:shd w:val="clear" w:color="auto" w:fill="FFFFFF"/>
        <w:spacing w:after="4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4639" w:rsidRDefault="00794639" w:rsidP="00794639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Селищний голова                                                                Олена ПАНЧЕНКО</w:t>
      </w:r>
    </w:p>
    <w:p w:rsidR="00794639" w:rsidRDefault="00794639" w:rsidP="006A101A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794639" w:rsidRDefault="00794639" w:rsidP="00794639">
      <w:pPr>
        <w:ind w:left="-142" w:firstLine="14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657517" w:rsidRPr="008C1FDE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bookmarkStart w:id="0" w:name="_GoBack"/>
      <w:bookmarkEnd w:id="0"/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657517" w:rsidP="00FC09D2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013B51" w:rsidRDefault="00013B51" w:rsidP="00013B51">
      <w:pPr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57517" w:rsidRDefault="00013B51" w:rsidP="00013B51">
      <w:pPr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     </w:t>
      </w:r>
      <w:r w:rsidR="006A101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FA365A" w:rsidRDefault="00FA365A" w:rsidP="00013B51">
      <w:pPr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A365A" w:rsidRDefault="00FA365A" w:rsidP="00013B51">
      <w:pPr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A365A" w:rsidRDefault="00FA365A" w:rsidP="00013B51">
      <w:pPr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A365A" w:rsidRPr="00657517" w:rsidRDefault="00FA365A" w:rsidP="00013B51">
      <w:pPr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8C1FDE" w:rsidRDefault="008C1FDE" w:rsidP="00FC09D2">
      <w:pPr>
        <w:ind w:left="425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</w:t>
      </w:r>
    </w:p>
    <w:p w:rsidR="006A101A" w:rsidRDefault="008C1FDE" w:rsidP="008C1FDE">
      <w:pPr>
        <w:ind w:left="4253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1FDE">
        <w:rPr>
          <w:rFonts w:ascii="Times New Roman" w:hAnsi="Times New Roman"/>
          <w:color w:val="000000"/>
          <w:sz w:val="28"/>
          <w:szCs w:val="28"/>
          <w:lang w:val="uk-UA"/>
        </w:rPr>
        <w:t>продовження додатка 4</w:t>
      </w:r>
    </w:p>
    <w:p w:rsidR="00FA365A" w:rsidRPr="008C1FDE" w:rsidRDefault="00FA365A" w:rsidP="008C1FDE">
      <w:pPr>
        <w:ind w:left="4253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A38B0" w:rsidRPr="00606E06" w:rsidRDefault="00FA365A" w:rsidP="00FA365A">
      <w:pPr>
        <w:ind w:left="3540" w:firstLine="708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</w:t>
      </w:r>
      <w:r w:rsidR="009A38B0" w:rsidRPr="00606E0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Додаток  </w:t>
      </w:r>
    </w:p>
    <w:p w:rsidR="00FA365A" w:rsidRDefault="00FA365A" w:rsidP="00FA365A">
      <w:pPr>
        <w:ind w:left="4253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</w:t>
      </w:r>
      <w:r w:rsidR="009A38B0" w:rsidRPr="00B1350C">
        <w:rPr>
          <w:rFonts w:ascii="Times New Roman" w:eastAsia="Times New Roman" w:hAnsi="Times New Roman"/>
          <w:sz w:val="28"/>
          <w:szCs w:val="28"/>
          <w:lang w:val="uk-UA" w:eastAsia="uk-UA"/>
        </w:rPr>
        <w:t>до рішення</w:t>
      </w:r>
      <w:r w:rsidR="009A38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____</w:t>
      </w:r>
      <w:r w:rsidR="009A38B0" w:rsidRPr="00B135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A38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сесії </w:t>
      </w:r>
    </w:p>
    <w:p w:rsidR="00FA365A" w:rsidRDefault="00FA365A" w:rsidP="00FA365A">
      <w:pPr>
        <w:ind w:left="4253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</w:t>
      </w:r>
      <w:r w:rsidR="009A38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восьмого скликання </w:t>
      </w:r>
    </w:p>
    <w:p w:rsidR="009A38B0" w:rsidRPr="00B1350C" w:rsidRDefault="009A38B0" w:rsidP="00FA365A">
      <w:pPr>
        <w:ind w:left="4253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Срібнянської селищної ради</w:t>
      </w:r>
    </w:p>
    <w:p w:rsidR="009A38B0" w:rsidRPr="00B1350C" w:rsidRDefault="00FA365A" w:rsidP="00FA365A">
      <w:pPr>
        <w:tabs>
          <w:tab w:val="left" w:pos="567"/>
        </w:tabs>
        <w:ind w:left="4253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</w:t>
      </w:r>
      <w:r w:rsidR="009A38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A38B0">
        <w:rPr>
          <w:rFonts w:ascii="Times New Roman" w:eastAsia="Times New Roman" w:hAnsi="Times New Roman"/>
          <w:sz w:val="28"/>
          <w:szCs w:val="28"/>
          <w:lang w:val="uk-UA" w:eastAsia="uk-UA"/>
        </w:rPr>
        <w:t>___лип</w:t>
      </w:r>
      <w:proofErr w:type="spellEnd"/>
      <w:r w:rsidR="009A38B0"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="009A38B0" w:rsidRPr="00B135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202</w:t>
      </w:r>
      <w:r w:rsidR="009A38B0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9A38B0" w:rsidRPr="00B135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</w:t>
      </w:r>
      <w:r w:rsidR="009A38B0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9A38B0" w:rsidRPr="004D4058" w:rsidRDefault="009A38B0" w:rsidP="00FA365A">
      <w:pPr>
        <w:ind w:firstLine="6237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D4058">
        <w:rPr>
          <w:rFonts w:ascii="Times New Roman" w:eastAsia="Times New Roman" w:hAnsi="Times New Roman"/>
          <w:sz w:val="24"/>
          <w:szCs w:val="24"/>
          <w:lang w:val="uk-UA" w:eastAsia="ru-RU"/>
        </w:rPr>
        <w:br/>
      </w:r>
      <w:r w:rsidRPr="004D405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A38B0" w:rsidRPr="00EA78A7" w:rsidRDefault="009A38B0" w:rsidP="009A38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A78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СКЛАД</w:t>
      </w:r>
    </w:p>
    <w:p w:rsidR="009A38B0" w:rsidRPr="004D4058" w:rsidRDefault="009A38B0" w:rsidP="009A38B0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A78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ліквідаційної комісії по припиненню діяльності  шляхом ліквідації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Іванківської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загальноосвітньої школи І-ІІ ступенів Срібнянської селищної ради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Чернігівської області</w:t>
      </w:r>
    </w:p>
    <w:p w:rsidR="009A38B0" w:rsidRPr="004D4058" w:rsidRDefault="009A38B0" w:rsidP="009A38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(код ЄДРПОУ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32882089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)</w:t>
      </w:r>
    </w:p>
    <w:p w:rsidR="009A38B0" w:rsidRPr="00EA78A7" w:rsidRDefault="009A38B0" w:rsidP="009A38B0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A38B0" w:rsidRPr="00EA78A7" w:rsidRDefault="009A38B0" w:rsidP="009A38B0">
      <w:pPr>
        <w:pStyle w:val="a6"/>
        <w:ind w:left="0" w:firstLine="567"/>
        <w:jc w:val="both"/>
        <w:outlineLvl w:val="0"/>
        <w:rPr>
          <w:sz w:val="28"/>
          <w:szCs w:val="28"/>
          <w:lang w:val="uk-UA"/>
        </w:rPr>
      </w:pPr>
      <w:r w:rsidRPr="00EA78A7">
        <w:rPr>
          <w:sz w:val="28"/>
          <w:szCs w:val="28"/>
          <w:lang w:val="uk-UA"/>
        </w:rPr>
        <w:t>Ніна БОНДАРЕНКО    –    заступник селищного голови з гуманітарних питань та соціальної політики, реєстраційний номер облікової картки  платника податків – 2422409645,</w:t>
      </w:r>
      <w:r w:rsidRPr="00EA78A7">
        <w:rPr>
          <w:b/>
          <w:sz w:val="28"/>
          <w:szCs w:val="28"/>
          <w:lang w:val="uk-UA"/>
        </w:rPr>
        <w:t xml:space="preserve"> голова комісії</w:t>
      </w:r>
      <w:r w:rsidRPr="00EA78A7">
        <w:rPr>
          <w:sz w:val="28"/>
          <w:szCs w:val="28"/>
          <w:lang w:val="uk-UA"/>
        </w:rPr>
        <w:t>;</w:t>
      </w:r>
    </w:p>
    <w:p w:rsidR="009A38B0" w:rsidRPr="00EA78A7" w:rsidRDefault="009A38B0" w:rsidP="009A38B0">
      <w:pPr>
        <w:pStyle w:val="a6"/>
        <w:ind w:left="0" w:firstLine="567"/>
        <w:jc w:val="both"/>
        <w:rPr>
          <w:sz w:val="16"/>
          <w:szCs w:val="16"/>
          <w:lang w:val="uk-UA"/>
        </w:rPr>
      </w:pPr>
    </w:p>
    <w:p w:rsidR="009A38B0" w:rsidRPr="00EA78A7" w:rsidRDefault="009A38B0" w:rsidP="009A38B0">
      <w:pPr>
        <w:pStyle w:val="a6"/>
        <w:ind w:left="0" w:firstLine="567"/>
        <w:jc w:val="both"/>
        <w:outlineLvl w:val="0"/>
        <w:rPr>
          <w:sz w:val="28"/>
          <w:szCs w:val="28"/>
          <w:lang w:val="uk-UA"/>
        </w:rPr>
      </w:pPr>
      <w:r w:rsidRPr="00EA78A7">
        <w:rPr>
          <w:sz w:val="28"/>
          <w:szCs w:val="28"/>
          <w:lang w:val="uk-UA"/>
        </w:rPr>
        <w:t xml:space="preserve">Віталій НИКОНЕНКО   –  начальник відділу освіти, сім’ї, молоді та спорту Срібнянської селищної ради, реєстраційний номер облікової картки  платника податків – 2785517133, </w:t>
      </w:r>
      <w:r w:rsidRPr="00EA78A7">
        <w:rPr>
          <w:b/>
          <w:sz w:val="28"/>
          <w:szCs w:val="28"/>
          <w:lang w:val="uk-UA"/>
        </w:rPr>
        <w:t>заступник голови комісії</w:t>
      </w:r>
      <w:r w:rsidRPr="00EA78A7">
        <w:rPr>
          <w:sz w:val="28"/>
          <w:szCs w:val="28"/>
          <w:lang w:val="uk-UA"/>
        </w:rPr>
        <w:t xml:space="preserve"> ;</w:t>
      </w:r>
    </w:p>
    <w:p w:rsidR="009A38B0" w:rsidRPr="00EA78A7" w:rsidRDefault="009A38B0" w:rsidP="009A38B0">
      <w:pPr>
        <w:pStyle w:val="a6"/>
        <w:ind w:left="0" w:firstLine="567"/>
        <w:jc w:val="both"/>
        <w:rPr>
          <w:b/>
          <w:i/>
          <w:sz w:val="28"/>
          <w:szCs w:val="28"/>
          <w:lang w:val="uk-UA"/>
        </w:rPr>
      </w:pPr>
    </w:p>
    <w:p w:rsidR="009A38B0" w:rsidRPr="00EA78A7" w:rsidRDefault="009A38B0" w:rsidP="009A38B0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EA78A7">
        <w:rPr>
          <w:sz w:val="28"/>
          <w:szCs w:val="28"/>
          <w:lang w:val="uk-UA"/>
        </w:rPr>
        <w:t xml:space="preserve">Любов КІБЕЦЬ    –   бухгалтер централізованої бухгалтерії відділу освіти, сім’ї, молоді та спорту Срібнянської селищної ради, реєстраційний номер облікової картки платника податків –3179416765, </w:t>
      </w:r>
      <w:r w:rsidRPr="00EA78A7">
        <w:rPr>
          <w:b/>
          <w:sz w:val="28"/>
          <w:szCs w:val="28"/>
          <w:lang w:val="uk-UA"/>
        </w:rPr>
        <w:t>секретар комісії</w:t>
      </w:r>
      <w:r w:rsidRPr="00EA78A7">
        <w:rPr>
          <w:sz w:val="28"/>
          <w:szCs w:val="28"/>
          <w:lang w:val="uk-UA"/>
        </w:rPr>
        <w:t>;</w:t>
      </w:r>
    </w:p>
    <w:p w:rsidR="009A38B0" w:rsidRPr="00EA78A7" w:rsidRDefault="009A38B0" w:rsidP="009A38B0">
      <w:pPr>
        <w:pStyle w:val="a6"/>
        <w:ind w:left="0" w:firstLine="567"/>
        <w:jc w:val="both"/>
        <w:rPr>
          <w:b/>
          <w:sz w:val="28"/>
          <w:szCs w:val="28"/>
          <w:lang w:val="uk-UA"/>
        </w:rPr>
      </w:pPr>
    </w:p>
    <w:p w:rsidR="009A38B0" w:rsidRPr="00EA78A7" w:rsidRDefault="009A38B0" w:rsidP="009A38B0">
      <w:pPr>
        <w:pStyle w:val="a6"/>
        <w:ind w:left="0" w:firstLine="567"/>
        <w:jc w:val="both"/>
        <w:rPr>
          <w:b/>
          <w:sz w:val="28"/>
          <w:szCs w:val="28"/>
          <w:lang w:val="uk-UA"/>
        </w:rPr>
      </w:pPr>
      <w:r w:rsidRPr="00EA78A7">
        <w:rPr>
          <w:b/>
          <w:sz w:val="28"/>
          <w:szCs w:val="28"/>
          <w:lang w:val="uk-UA"/>
        </w:rPr>
        <w:t>Члени комісії:</w:t>
      </w:r>
    </w:p>
    <w:p w:rsidR="009A38B0" w:rsidRPr="00EA78A7" w:rsidRDefault="009A38B0" w:rsidP="009A38B0">
      <w:pPr>
        <w:pStyle w:val="a6"/>
        <w:ind w:left="0" w:firstLine="567"/>
        <w:jc w:val="both"/>
        <w:rPr>
          <w:sz w:val="28"/>
          <w:szCs w:val="28"/>
          <w:lang w:val="uk-UA"/>
        </w:rPr>
      </w:pPr>
    </w:p>
    <w:p w:rsidR="009A38B0" w:rsidRPr="00EA78A7" w:rsidRDefault="009A38B0" w:rsidP="00FA365A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EA78A7">
        <w:rPr>
          <w:sz w:val="28"/>
          <w:szCs w:val="28"/>
          <w:lang w:val="uk-UA"/>
        </w:rPr>
        <w:t xml:space="preserve">Світлана КУЗЬМЕНКО   – </w:t>
      </w:r>
      <w:proofErr w:type="spellStart"/>
      <w:r w:rsidRPr="00EA78A7">
        <w:rPr>
          <w:sz w:val="28"/>
          <w:szCs w:val="28"/>
          <w:lang w:val="uk-UA"/>
        </w:rPr>
        <w:t>в.о</w:t>
      </w:r>
      <w:proofErr w:type="spellEnd"/>
      <w:r w:rsidRPr="00EA78A7">
        <w:rPr>
          <w:sz w:val="28"/>
          <w:szCs w:val="28"/>
          <w:lang w:val="uk-UA"/>
        </w:rPr>
        <w:t>. головного бухгалтера централізованої бухгалтерії відділу освіти, сім’ї, молоді та спорту Срібнянської селищної ради, реєстраційний номер облікової картки</w:t>
      </w:r>
      <w:r>
        <w:rPr>
          <w:sz w:val="28"/>
          <w:szCs w:val="28"/>
          <w:lang w:val="uk-UA"/>
        </w:rPr>
        <w:t xml:space="preserve"> платника податків – 2611108780.</w:t>
      </w:r>
    </w:p>
    <w:p w:rsidR="009A38B0" w:rsidRDefault="009A38B0" w:rsidP="009A38B0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A38B0" w:rsidRDefault="009A38B0" w:rsidP="009A38B0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A38B0" w:rsidRPr="00021257" w:rsidRDefault="009A38B0" w:rsidP="009A38B0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2125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Селищний голова                                                                Олена ПАНЧЕНКО</w:t>
      </w:r>
    </w:p>
    <w:p w:rsidR="009A38B0" w:rsidRDefault="009A38B0" w:rsidP="009A38B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9A38B0" w:rsidRDefault="009A38B0" w:rsidP="009A38B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9A38B0" w:rsidRDefault="009A38B0" w:rsidP="009A38B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Керуючий справами (секретар)</w:t>
      </w:r>
    </w:p>
    <w:p w:rsidR="009A38B0" w:rsidRPr="008D1C7F" w:rsidRDefault="009A38B0" w:rsidP="009A38B0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виконавчого комітету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             Ірина ГЛЮЗО</w:t>
      </w:r>
    </w:p>
    <w:p w:rsidR="009A38B0" w:rsidRDefault="009A38B0" w:rsidP="009A38B0"/>
    <w:p w:rsidR="009A38B0" w:rsidRDefault="009A38B0" w:rsidP="00831FE0">
      <w:pPr>
        <w:ind w:left="4395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A38B0" w:rsidRDefault="009A38B0" w:rsidP="00831FE0">
      <w:pPr>
        <w:ind w:left="4395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A38B0" w:rsidRDefault="009A38B0" w:rsidP="00831FE0">
      <w:pPr>
        <w:ind w:left="4395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A38B0" w:rsidRDefault="009A38B0" w:rsidP="00831FE0">
      <w:pPr>
        <w:ind w:left="4395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A38B0" w:rsidRDefault="009A38B0" w:rsidP="0012232F">
      <w:pPr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sectPr w:rsidR="009A38B0" w:rsidSect="00ED26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2D3" w:rsidRDefault="006132D3" w:rsidP="00C97BEB">
      <w:r>
        <w:separator/>
      </w:r>
    </w:p>
  </w:endnote>
  <w:endnote w:type="continuationSeparator" w:id="0">
    <w:p w:rsidR="006132D3" w:rsidRDefault="006132D3" w:rsidP="00C9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2D3" w:rsidRDefault="006132D3" w:rsidP="00C97BEB">
      <w:r>
        <w:separator/>
      </w:r>
    </w:p>
  </w:footnote>
  <w:footnote w:type="continuationSeparator" w:id="0">
    <w:p w:rsidR="006132D3" w:rsidRDefault="006132D3" w:rsidP="00C97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786"/>
      <w:docPartObj>
        <w:docPartGallery w:val="Page Numbers (Top of Page)"/>
        <w:docPartUnique/>
      </w:docPartObj>
    </w:sdtPr>
    <w:sdtContent>
      <w:p w:rsidR="00831FE0" w:rsidRDefault="008F37D8">
        <w:pPr>
          <w:pStyle w:val="a7"/>
          <w:jc w:val="center"/>
        </w:pPr>
        <w:r>
          <w:fldChar w:fldCharType="begin"/>
        </w:r>
        <w:r w:rsidR="0064714E">
          <w:instrText xml:space="preserve"> PAGE   \* MERGEFORMAT </w:instrText>
        </w:r>
        <w:r>
          <w:fldChar w:fldCharType="separate"/>
        </w:r>
        <w:r w:rsidR="00FA36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BEB" w:rsidRDefault="00C97B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73311"/>
    <w:multiLevelType w:val="hybridMultilevel"/>
    <w:tmpl w:val="3DCC33DA"/>
    <w:lvl w:ilvl="0" w:tplc="0CE2A0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9D2"/>
    <w:rsid w:val="00004765"/>
    <w:rsid w:val="00013B51"/>
    <w:rsid w:val="0007654D"/>
    <w:rsid w:val="0009456A"/>
    <w:rsid w:val="000E0F09"/>
    <w:rsid w:val="000F7B9A"/>
    <w:rsid w:val="0010626F"/>
    <w:rsid w:val="0012232F"/>
    <w:rsid w:val="0020047E"/>
    <w:rsid w:val="00297C0E"/>
    <w:rsid w:val="002C2968"/>
    <w:rsid w:val="00330F90"/>
    <w:rsid w:val="0033734E"/>
    <w:rsid w:val="003830A9"/>
    <w:rsid w:val="003929E7"/>
    <w:rsid w:val="003E64D0"/>
    <w:rsid w:val="004A4545"/>
    <w:rsid w:val="004F7538"/>
    <w:rsid w:val="00545C89"/>
    <w:rsid w:val="006132D3"/>
    <w:rsid w:val="0064714E"/>
    <w:rsid w:val="00657517"/>
    <w:rsid w:val="00665F25"/>
    <w:rsid w:val="006A101A"/>
    <w:rsid w:val="006E3766"/>
    <w:rsid w:val="006F06E4"/>
    <w:rsid w:val="006F1CED"/>
    <w:rsid w:val="00794639"/>
    <w:rsid w:val="00797DA0"/>
    <w:rsid w:val="00801ABB"/>
    <w:rsid w:val="00831FE0"/>
    <w:rsid w:val="00841EE4"/>
    <w:rsid w:val="008C1FDE"/>
    <w:rsid w:val="008F37D8"/>
    <w:rsid w:val="008F6255"/>
    <w:rsid w:val="009A38B0"/>
    <w:rsid w:val="00B952A0"/>
    <w:rsid w:val="00BB3032"/>
    <w:rsid w:val="00C14FC4"/>
    <w:rsid w:val="00C30A64"/>
    <w:rsid w:val="00C34A94"/>
    <w:rsid w:val="00C97BEB"/>
    <w:rsid w:val="00CA7924"/>
    <w:rsid w:val="00D56617"/>
    <w:rsid w:val="00D841BC"/>
    <w:rsid w:val="00E51674"/>
    <w:rsid w:val="00E832DC"/>
    <w:rsid w:val="00ED26AD"/>
    <w:rsid w:val="00F24704"/>
    <w:rsid w:val="00F44739"/>
    <w:rsid w:val="00F6724A"/>
    <w:rsid w:val="00F8211E"/>
    <w:rsid w:val="00FA365A"/>
    <w:rsid w:val="00FC09D2"/>
    <w:rsid w:val="00FC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D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09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FC09D2"/>
    <w:rPr>
      <w:rFonts w:eastAsiaTheme="minorEastAsia"/>
      <w:lang w:eastAsia="uk-UA"/>
    </w:rPr>
  </w:style>
  <w:style w:type="paragraph" w:styleId="a5">
    <w:name w:val="No Spacing"/>
    <w:link w:val="a4"/>
    <w:uiPriority w:val="1"/>
    <w:qFormat/>
    <w:rsid w:val="00FC09D2"/>
    <w:pPr>
      <w:spacing w:after="0" w:line="240" w:lineRule="auto"/>
    </w:pPr>
    <w:rPr>
      <w:rFonts w:eastAsiaTheme="minorEastAsia"/>
      <w:lang w:eastAsia="uk-UA"/>
    </w:rPr>
  </w:style>
  <w:style w:type="paragraph" w:styleId="a6">
    <w:name w:val="List Paragraph"/>
    <w:basedOn w:val="a"/>
    <w:uiPriority w:val="34"/>
    <w:qFormat/>
    <w:rsid w:val="00FC09D2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97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7BEB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97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7BEB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14F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4FC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-2024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2024-07-04T12:44:00Z</cp:lastPrinted>
  <dcterms:created xsi:type="dcterms:W3CDTF">2025-01-24T08:25:00Z</dcterms:created>
  <dcterms:modified xsi:type="dcterms:W3CDTF">2025-01-24T08:25:00Z</dcterms:modified>
</cp:coreProperties>
</file>